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E3" w:rsidRDefault="00F536CF">
      <w:pPr>
        <w:rPr>
          <w:rFonts w:ascii="宋体" w:hAnsi="宋体"/>
          <w:sz w:val="32"/>
          <w:szCs w:val="32"/>
        </w:rPr>
      </w:pPr>
      <w:r>
        <w:rPr>
          <w:rFonts w:ascii="宋体" w:hAnsi="宋体" w:hint="eastAsia"/>
          <w:sz w:val="32"/>
          <w:szCs w:val="32"/>
        </w:rPr>
        <w:t>附件1：</w:t>
      </w:r>
    </w:p>
    <w:p w:rsidR="00042FE3" w:rsidRDefault="00F536CF">
      <w:pPr>
        <w:spacing w:line="700" w:lineRule="exact"/>
        <w:jc w:val="center"/>
        <w:rPr>
          <w:rFonts w:ascii="华文中宋" w:eastAsia="华文中宋" w:hAnsi="华文中宋"/>
          <w:b/>
          <w:sz w:val="44"/>
          <w:szCs w:val="44"/>
        </w:rPr>
      </w:pPr>
      <w:r>
        <w:rPr>
          <w:rFonts w:ascii="华文中宋" w:eastAsia="华文中宋" w:hAnsi="华文中宋" w:hint="eastAsia"/>
          <w:b/>
          <w:sz w:val="44"/>
          <w:szCs w:val="44"/>
        </w:rPr>
        <w:t>昆山市机器人</w:t>
      </w:r>
      <w:r w:rsidR="00A62BC2">
        <w:rPr>
          <w:rFonts w:ascii="华文中宋" w:eastAsia="华文中宋" w:hAnsi="华文中宋" w:hint="eastAsia"/>
          <w:b/>
          <w:sz w:val="44"/>
          <w:szCs w:val="44"/>
        </w:rPr>
        <w:t>及</w:t>
      </w:r>
      <w:r>
        <w:rPr>
          <w:rFonts w:ascii="华文中宋" w:eastAsia="华文中宋" w:hAnsi="华文中宋" w:hint="eastAsia"/>
          <w:b/>
          <w:sz w:val="44"/>
          <w:szCs w:val="44"/>
        </w:rPr>
        <w:t>智能制造产业领域</w:t>
      </w:r>
    </w:p>
    <w:p w:rsidR="00042FE3" w:rsidRDefault="00F536CF">
      <w:pPr>
        <w:spacing w:line="700" w:lineRule="exact"/>
        <w:jc w:val="center"/>
        <w:rPr>
          <w:rFonts w:ascii="华文中宋" w:eastAsia="华文中宋" w:hAnsi="华文中宋"/>
          <w:b/>
          <w:sz w:val="44"/>
          <w:szCs w:val="44"/>
        </w:rPr>
      </w:pPr>
      <w:r>
        <w:rPr>
          <w:rFonts w:ascii="华文中宋" w:eastAsia="华文中宋" w:hAnsi="华文中宋" w:hint="eastAsia"/>
          <w:b/>
          <w:sz w:val="44"/>
          <w:szCs w:val="44"/>
        </w:rPr>
        <w:t>企业登记入库办法</w:t>
      </w:r>
    </w:p>
    <w:p w:rsidR="001704B6" w:rsidRDefault="001704B6">
      <w:pPr>
        <w:spacing w:line="700" w:lineRule="exact"/>
        <w:jc w:val="center"/>
        <w:rPr>
          <w:rFonts w:ascii="华文中宋" w:eastAsia="华文中宋" w:hAnsi="华文中宋"/>
          <w:b/>
          <w:sz w:val="44"/>
          <w:szCs w:val="44"/>
        </w:rPr>
      </w:pPr>
    </w:p>
    <w:p w:rsidR="00042FE3" w:rsidRPr="00A45E8B" w:rsidRDefault="00A45E8B">
      <w:pPr>
        <w:ind w:firstLineChars="200" w:firstLine="640"/>
        <w:jc w:val="left"/>
        <w:rPr>
          <w:rFonts w:eastAsia="仿宋_GB2312" w:cs="Times New Roman"/>
          <w:sz w:val="32"/>
          <w:szCs w:val="32"/>
        </w:rPr>
      </w:pPr>
      <w:r w:rsidRPr="00A45E8B">
        <w:rPr>
          <w:rFonts w:eastAsia="仿宋_GB2312" w:cs="Times New Roman"/>
          <w:sz w:val="32"/>
          <w:szCs w:val="32"/>
        </w:rPr>
        <w:t>为加快推进我市机器人及智能制造产业发展，根据昆山市人民政府</w:t>
      </w:r>
      <w:r>
        <w:rPr>
          <w:rFonts w:eastAsia="仿宋_GB2312" w:cs="Times New Roman" w:hint="eastAsia"/>
          <w:sz w:val="32"/>
          <w:szCs w:val="32"/>
        </w:rPr>
        <w:t>“</w:t>
      </w:r>
      <w:r w:rsidRPr="00A45E8B">
        <w:rPr>
          <w:rFonts w:eastAsia="仿宋_GB2312" w:cs="Times New Roman"/>
          <w:sz w:val="32"/>
          <w:szCs w:val="32"/>
        </w:rPr>
        <w:t>昆政发</w:t>
      </w:r>
      <w:r w:rsidRPr="00A45E8B">
        <w:rPr>
          <w:rFonts w:eastAsia="仿宋_GB2312" w:cs="Times New Roman"/>
          <w:sz w:val="32"/>
          <w:szCs w:val="32"/>
        </w:rPr>
        <w:t>[2016]80</w:t>
      </w:r>
      <w:r w:rsidRPr="00A45E8B">
        <w:rPr>
          <w:rFonts w:eastAsia="仿宋_GB2312" w:cs="Times New Roman"/>
          <w:sz w:val="32"/>
          <w:szCs w:val="32"/>
        </w:rPr>
        <w:t>号</w:t>
      </w:r>
      <w:r>
        <w:rPr>
          <w:rFonts w:eastAsia="仿宋_GB2312" w:cs="Times New Roman" w:hint="eastAsia"/>
          <w:sz w:val="32"/>
          <w:szCs w:val="32"/>
        </w:rPr>
        <w:t>”</w:t>
      </w:r>
      <w:r w:rsidRPr="00A45E8B">
        <w:rPr>
          <w:rFonts w:eastAsia="仿宋_GB2312" w:cs="Times New Roman"/>
          <w:sz w:val="32"/>
          <w:szCs w:val="32"/>
        </w:rPr>
        <w:t>《关于加快昆山市机器人及智能制造产业发展的若干政策意见》和《昆山市加快机器人及智能制造产业发展若干政策意见实施细则》文件精神，</w:t>
      </w:r>
      <w:r w:rsidR="001704B6">
        <w:rPr>
          <w:rFonts w:eastAsia="仿宋_GB2312" w:cs="Times New Roman" w:hint="eastAsia"/>
          <w:sz w:val="32"/>
          <w:szCs w:val="32"/>
        </w:rPr>
        <w:t>经研究，特制订</w:t>
      </w:r>
      <w:r w:rsidR="001704B6" w:rsidRPr="001704B6">
        <w:rPr>
          <w:rFonts w:eastAsia="仿宋_GB2312" w:cs="Times New Roman" w:hint="eastAsia"/>
          <w:sz w:val="32"/>
          <w:szCs w:val="32"/>
        </w:rPr>
        <w:t>昆山市机器人及智能制造产业领域企业登记入库办法</w:t>
      </w:r>
      <w:r w:rsidR="001704B6">
        <w:rPr>
          <w:rFonts w:eastAsia="仿宋_GB2312" w:cs="Times New Roman" w:hint="eastAsia"/>
          <w:sz w:val="32"/>
          <w:szCs w:val="32"/>
        </w:rPr>
        <w:t>。</w:t>
      </w:r>
      <w:r w:rsidR="001704B6">
        <w:rPr>
          <w:rFonts w:eastAsia="仿宋_GB2312" w:cs="Times New Roman" w:hint="eastAsia"/>
          <w:sz w:val="32"/>
          <w:szCs w:val="32"/>
        </w:rPr>
        <w:t xml:space="preserve">      </w:t>
      </w:r>
    </w:p>
    <w:p w:rsidR="00042FE3" w:rsidRDefault="00F536CF">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一、申报范围</w:t>
      </w:r>
    </w:p>
    <w:p w:rsidR="00042FE3" w:rsidRPr="00304F4E" w:rsidRDefault="00370B7F">
      <w:pPr>
        <w:spacing w:line="600" w:lineRule="exact"/>
        <w:ind w:firstLineChars="200" w:firstLine="643"/>
        <w:jc w:val="left"/>
        <w:rPr>
          <w:rFonts w:eastAsia="仿宋_GB2312" w:cs="Times New Roman"/>
          <w:sz w:val="32"/>
          <w:szCs w:val="32"/>
        </w:rPr>
      </w:pPr>
      <w:r>
        <w:rPr>
          <w:rFonts w:eastAsia="仿宋_GB2312" w:cs="Times New Roman"/>
          <w:b/>
          <w:sz w:val="32"/>
          <w:szCs w:val="32"/>
        </w:rPr>
        <w:t>1</w:t>
      </w:r>
      <w:r>
        <w:rPr>
          <w:rFonts w:eastAsia="仿宋_GB2312" w:cs="Times New Roman" w:hint="eastAsia"/>
          <w:b/>
          <w:sz w:val="32"/>
          <w:szCs w:val="32"/>
        </w:rPr>
        <w:t>、</w:t>
      </w:r>
      <w:r w:rsidR="00F536CF" w:rsidRPr="00304F4E">
        <w:rPr>
          <w:rFonts w:eastAsia="仿宋_GB2312" w:cs="Times New Roman"/>
          <w:b/>
          <w:sz w:val="32"/>
          <w:szCs w:val="32"/>
        </w:rPr>
        <w:t> </w:t>
      </w:r>
      <w:r w:rsidR="0011270A" w:rsidRPr="00304F4E">
        <w:rPr>
          <w:rFonts w:eastAsia="仿宋_GB2312" w:cs="Times New Roman"/>
          <w:b/>
          <w:sz w:val="32"/>
          <w:szCs w:val="32"/>
        </w:rPr>
        <w:t>人工智能产业。</w:t>
      </w:r>
      <w:r w:rsidR="0011270A" w:rsidRPr="006515D8">
        <w:rPr>
          <w:rFonts w:eastAsia="仿宋_GB2312" w:cs="Times New Roman"/>
          <w:sz w:val="32"/>
          <w:szCs w:val="32"/>
        </w:rPr>
        <w:t>智能软硬件、智能运载工具、虚拟现实与增强现实、智能终端、物联网基础器件等。</w:t>
      </w:r>
    </w:p>
    <w:p w:rsidR="00FF1B5C" w:rsidRPr="00304F4E" w:rsidRDefault="00370B7F" w:rsidP="00FF1B5C">
      <w:pPr>
        <w:spacing w:line="600" w:lineRule="exact"/>
        <w:ind w:firstLineChars="200" w:firstLine="643"/>
        <w:jc w:val="left"/>
        <w:rPr>
          <w:rFonts w:eastAsia="仿宋_GB2312" w:cs="Times New Roman"/>
          <w:sz w:val="32"/>
          <w:szCs w:val="32"/>
        </w:rPr>
      </w:pPr>
      <w:r>
        <w:rPr>
          <w:rFonts w:eastAsia="仿宋_GB2312" w:cs="Times New Roman"/>
          <w:b/>
          <w:sz w:val="32"/>
          <w:szCs w:val="32"/>
        </w:rPr>
        <w:t>2</w:t>
      </w:r>
      <w:r>
        <w:rPr>
          <w:rFonts w:eastAsia="仿宋_GB2312" w:cs="Times New Roman" w:hint="eastAsia"/>
          <w:b/>
          <w:sz w:val="32"/>
          <w:szCs w:val="32"/>
        </w:rPr>
        <w:t>、</w:t>
      </w:r>
      <w:r w:rsidR="0011270A" w:rsidRPr="00304F4E">
        <w:rPr>
          <w:rFonts w:eastAsia="仿宋_GB2312" w:cs="Times New Roman"/>
          <w:b/>
          <w:sz w:val="32"/>
          <w:szCs w:val="32"/>
        </w:rPr>
        <w:t>机器人产业。</w:t>
      </w:r>
      <w:r w:rsidR="0011270A" w:rsidRPr="006515D8">
        <w:rPr>
          <w:rFonts w:eastAsia="仿宋_GB2312" w:cs="Times New Roman"/>
          <w:sz w:val="32"/>
          <w:szCs w:val="32"/>
        </w:rPr>
        <w:t>工业、服务、医疗、物流、特种等机器人本体，高精密减速机、高性能机器人专用伺服电机和驱动器、高速高性能控制器、传感器、末端执行器等关键</w:t>
      </w:r>
      <w:r w:rsidR="00FE1E2E">
        <w:rPr>
          <w:rFonts w:eastAsia="仿宋_GB2312" w:cs="Times New Roman"/>
          <w:sz w:val="32"/>
          <w:szCs w:val="32"/>
        </w:rPr>
        <w:t>零部件，机器人柔性线缆等</w:t>
      </w:r>
      <w:r w:rsidR="0011270A" w:rsidRPr="006515D8">
        <w:rPr>
          <w:rFonts w:eastAsia="仿宋_GB2312" w:cs="Times New Roman"/>
          <w:sz w:val="32"/>
          <w:szCs w:val="32"/>
        </w:rPr>
        <w:t>产业链配件。</w:t>
      </w:r>
    </w:p>
    <w:p w:rsidR="00042FE3" w:rsidRPr="00304F4E" w:rsidRDefault="00FF1B5C">
      <w:pPr>
        <w:spacing w:line="600" w:lineRule="exact"/>
        <w:ind w:firstLineChars="200" w:firstLine="643"/>
        <w:jc w:val="left"/>
        <w:rPr>
          <w:rFonts w:eastAsia="仿宋_GB2312" w:cs="Times New Roman"/>
          <w:sz w:val="32"/>
          <w:szCs w:val="32"/>
        </w:rPr>
      </w:pPr>
      <w:r w:rsidRPr="00304F4E">
        <w:rPr>
          <w:rFonts w:eastAsia="仿宋_GB2312" w:cs="Times New Roman"/>
          <w:b/>
          <w:sz w:val="32"/>
          <w:szCs w:val="32"/>
        </w:rPr>
        <w:t>3</w:t>
      </w:r>
      <w:r w:rsidR="00370B7F">
        <w:rPr>
          <w:rFonts w:eastAsia="仿宋_GB2312" w:cs="Times New Roman" w:hint="eastAsia"/>
          <w:b/>
          <w:sz w:val="32"/>
          <w:szCs w:val="32"/>
        </w:rPr>
        <w:t>、</w:t>
      </w:r>
      <w:r w:rsidR="00F536CF" w:rsidRPr="00304F4E">
        <w:rPr>
          <w:rFonts w:eastAsia="仿宋_GB2312" w:cs="Times New Roman"/>
          <w:b/>
          <w:sz w:val="32"/>
          <w:szCs w:val="32"/>
        </w:rPr>
        <w:t>智能</w:t>
      </w:r>
      <w:r w:rsidR="00255244" w:rsidRPr="00304F4E">
        <w:rPr>
          <w:rFonts w:eastAsia="仿宋_GB2312" w:cs="Times New Roman"/>
          <w:b/>
          <w:sz w:val="32"/>
          <w:szCs w:val="32"/>
        </w:rPr>
        <w:t>制造产业</w:t>
      </w:r>
      <w:r w:rsidR="00F536CF" w:rsidRPr="00304F4E">
        <w:rPr>
          <w:rFonts w:eastAsia="仿宋_GB2312" w:cs="Times New Roman"/>
          <w:b/>
          <w:sz w:val="32"/>
          <w:szCs w:val="32"/>
        </w:rPr>
        <w:t>。</w:t>
      </w:r>
      <w:r w:rsidR="00255244" w:rsidRPr="00AE3CE7">
        <w:rPr>
          <w:rFonts w:eastAsia="仿宋_GB2312" w:cs="Times New Roman"/>
          <w:sz w:val="32"/>
          <w:szCs w:val="32"/>
        </w:rPr>
        <w:t>一是</w:t>
      </w:r>
      <w:r w:rsidR="00F536CF" w:rsidRPr="006515D8">
        <w:rPr>
          <w:rFonts w:eastAsia="仿宋_GB2312" w:cs="Times New Roman"/>
          <w:sz w:val="32"/>
          <w:szCs w:val="32"/>
        </w:rPr>
        <w:t>包括高档数控机床与智能制造装备整机、</w:t>
      </w:r>
      <w:r w:rsidR="0014159B" w:rsidRPr="006515D8">
        <w:rPr>
          <w:rFonts w:eastAsia="仿宋_GB2312" w:cs="Times New Roman"/>
          <w:sz w:val="32"/>
          <w:szCs w:val="32"/>
        </w:rPr>
        <w:t>增材制造装备、智能传感与控制装备、智能检测与装配装备、智能物流与仓储装备</w:t>
      </w:r>
      <w:r w:rsidR="00683418">
        <w:rPr>
          <w:rFonts w:eastAsia="仿宋_GB2312" w:cs="Times New Roman" w:hint="eastAsia"/>
          <w:sz w:val="32"/>
          <w:szCs w:val="32"/>
        </w:rPr>
        <w:t>等</w:t>
      </w:r>
      <w:r w:rsidR="00D1434F" w:rsidRPr="006515D8">
        <w:rPr>
          <w:rFonts w:eastAsia="仿宋_GB2312" w:cs="Times New Roman"/>
          <w:sz w:val="32"/>
          <w:szCs w:val="32"/>
        </w:rPr>
        <w:t>关键技术装备</w:t>
      </w:r>
      <w:r w:rsidR="00255244" w:rsidRPr="006515D8">
        <w:rPr>
          <w:rFonts w:eastAsia="仿宋_GB2312" w:cs="Times New Roman"/>
          <w:sz w:val="32"/>
          <w:szCs w:val="32"/>
        </w:rPr>
        <w:t>；二是</w:t>
      </w:r>
      <w:r w:rsidR="00F536CF" w:rsidRPr="006515D8">
        <w:rPr>
          <w:rFonts w:eastAsia="仿宋_GB2312" w:cs="Times New Roman"/>
          <w:sz w:val="32"/>
          <w:szCs w:val="32"/>
        </w:rPr>
        <w:t>包括</w:t>
      </w:r>
      <w:r w:rsidR="007840E1" w:rsidRPr="006515D8">
        <w:rPr>
          <w:rFonts w:eastAsia="仿宋_GB2312" w:cs="Times New Roman"/>
          <w:sz w:val="32"/>
          <w:szCs w:val="32"/>
        </w:rPr>
        <w:t>软件与系统集成、</w:t>
      </w:r>
      <w:r w:rsidR="00D1434F" w:rsidRPr="006515D8">
        <w:rPr>
          <w:rFonts w:eastAsia="仿宋_GB2312" w:cs="Times New Roman"/>
          <w:sz w:val="32"/>
          <w:szCs w:val="32"/>
        </w:rPr>
        <w:t>新型传感技术、模块化</w:t>
      </w:r>
      <w:r w:rsidR="00D1434F" w:rsidRPr="006515D8">
        <w:rPr>
          <w:rFonts w:eastAsia="仿宋_GB2312" w:cs="Times New Roman"/>
          <w:sz w:val="32"/>
          <w:szCs w:val="32"/>
        </w:rPr>
        <w:t>/</w:t>
      </w:r>
      <w:r w:rsidR="00D1434F" w:rsidRPr="006515D8">
        <w:rPr>
          <w:rFonts w:eastAsia="仿宋_GB2312" w:cs="Times New Roman"/>
          <w:sz w:val="32"/>
          <w:szCs w:val="32"/>
        </w:rPr>
        <w:t>嵌入式控制系统设计技术、先进控制与优化技术、系统协同技术、故障诊断</w:t>
      </w:r>
      <w:r w:rsidR="00D1434F" w:rsidRPr="006515D8">
        <w:rPr>
          <w:rFonts w:eastAsia="仿宋_GB2312" w:cs="Times New Roman"/>
          <w:sz w:val="32"/>
          <w:szCs w:val="32"/>
        </w:rPr>
        <w:lastRenderedPageBreak/>
        <w:t>与健康维护技术、高可靠实时通信、功能安全技术、特种工艺与精密制造技术、识别技术、建模与仿真技术、工业互联网等</w:t>
      </w:r>
      <w:r w:rsidR="007840E1" w:rsidRPr="006515D8">
        <w:rPr>
          <w:rFonts w:eastAsia="仿宋_GB2312" w:cs="Times New Roman"/>
          <w:sz w:val="32"/>
          <w:szCs w:val="32"/>
        </w:rPr>
        <w:t>智能制造</w:t>
      </w:r>
      <w:r w:rsidR="00D1434F" w:rsidRPr="006515D8">
        <w:rPr>
          <w:rFonts w:eastAsia="仿宋_GB2312" w:cs="Times New Roman"/>
          <w:sz w:val="32"/>
          <w:szCs w:val="32"/>
        </w:rPr>
        <w:t>关键共性技术</w:t>
      </w:r>
      <w:r w:rsidR="00CF7266" w:rsidRPr="006515D8">
        <w:rPr>
          <w:rFonts w:eastAsia="仿宋_GB2312" w:cs="Times New Roman"/>
          <w:sz w:val="32"/>
          <w:szCs w:val="32"/>
        </w:rPr>
        <w:t>；三是计算机辅助类（</w:t>
      </w:r>
      <w:r w:rsidR="00CF7266" w:rsidRPr="006515D8">
        <w:rPr>
          <w:rFonts w:eastAsia="仿宋_GB2312" w:cs="Times New Roman"/>
          <w:sz w:val="32"/>
          <w:szCs w:val="32"/>
        </w:rPr>
        <w:t>CAX</w:t>
      </w:r>
      <w:r w:rsidR="00CF7266" w:rsidRPr="006515D8">
        <w:rPr>
          <w:rFonts w:eastAsia="仿宋_GB2312" w:cs="Times New Roman"/>
          <w:sz w:val="32"/>
          <w:szCs w:val="32"/>
        </w:rPr>
        <w:t>）软件、</w:t>
      </w:r>
      <w:r w:rsidR="000D5791">
        <w:rPr>
          <w:rFonts w:eastAsia="仿宋_GB2312" w:cs="Times New Roman" w:hint="eastAsia"/>
          <w:sz w:val="32"/>
          <w:szCs w:val="32"/>
        </w:rPr>
        <w:t>基于数据</w:t>
      </w:r>
      <w:r w:rsidR="00CF7266" w:rsidRPr="006515D8">
        <w:rPr>
          <w:rFonts w:eastAsia="仿宋_GB2312" w:cs="Times New Roman"/>
          <w:sz w:val="32"/>
          <w:szCs w:val="32"/>
        </w:rPr>
        <w:t>数据驱动的三维设计与建模软件、数值分析与可视化仿真软件等设计、工艺仿真软件，高安全高可信的嵌入式实时工业操作系统、嵌入式组态软件等工业控制软件，制造</w:t>
      </w:r>
      <w:r w:rsidR="0011270A">
        <w:rPr>
          <w:rFonts w:eastAsia="仿宋_GB2312" w:cs="Times New Roman" w:hint="eastAsia"/>
          <w:sz w:val="32"/>
          <w:szCs w:val="32"/>
        </w:rPr>
        <w:t xml:space="preserve">  </w:t>
      </w:r>
      <w:r w:rsidR="00CF7266" w:rsidRPr="006515D8">
        <w:rPr>
          <w:rFonts w:eastAsia="仿宋_GB2312" w:cs="Times New Roman"/>
          <w:sz w:val="32"/>
          <w:szCs w:val="32"/>
        </w:rPr>
        <w:t>执行系统（</w:t>
      </w:r>
      <w:r w:rsidR="00CF7266" w:rsidRPr="006515D8">
        <w:rPr>
          <w:rFonts w:eastAsia="仿宋_GB2312" w:cs="Times New Roman"/>
          <w:sz w:val="32"/>
          <w:szCs w:val="32"/>
        </w:rPr>
        <w:t>MES</w:t>
      </w:r>
      <w:r w:rsidR="00CF7266" w:rsidRPr="006515D8">
        <w:rPr>
          <w:rFonts w:eastAsia="仿宋_GB2312" w:cs="Times New Roman"/>
          <w:sz w:val="32"/>
          <w:szCs w:val="32"/>
        </w:rPr>
        <w:t>）、企业资源管理软件（</w:t>
      </w:r>
      <w:r w:rsidR="00CF7266" w:rsidRPr="006515D8">
        <w:rPr>
          <w:rFonts w:eastAsia="仿宋_GB2312" w:cs="Times New Roman"/>
          <w:sz w:val="32"/>
          <w:szCs w:val="32"/>
        </w:rPr>
        <w:t>ERP</w:t>
      </w:r>
      <w:r w:rsidR="00CF7266" w:rsidRPr="006515D8">
        <w:rPr>
          <w:rFonts w:eastAsia="仿宋_GB2312" w:cs="Times New Roman"/>
          <w:sz w:val="32"/>
          <w:szCs w:val="32"/>
        </w:rPr>
        <w:t>）、供应链管理软件（</w:t>
      </w:r>
      <w:r w:rsidR="00CF7266" w:rsidRPr="006515D8">
        <w:rPr>
          <w:rFonts w:eastAsia="仿宋_GB2312" w:cs="Times New Roman"/>
          <w:sz w:val="32"/>
          <w:szCs w:val="32"/>
        </w:rPr>
        <w:t>SCM</w:t>
      </w:r>
      <w:r w:rsidR="00CF7266" w:rsidRPr="006515D8">
        <w:rPr>
          <w:rFonts w:eastAsia="仿宋_GB2312" w:cs="Times New Roman"/>
          <w:sz w:val="32"/>
          <w:szCs w:val="32"/>
        </w:rPr>
        <w:t>）等业务管理软件，嵌入式数据库系统与实时数据智能处理系统等</w:t>
      </w:r>
      <w:bookmarkStart w:id="0" w:name="_GoBack"/>
      <w:bookmarkEnd w:id="0"/>
      <w:r w:rsidR="00FE39AA" w:rsidRPr="006515D8">
        <w:rPr>
          <w:rFonts w:eastAsia="仿宋_GB2312" w:cs="Times New Roman"/>
          <w:sz w:val="32"/>
          <w:szCs w:val="32"/>
        </w:rPr>
        <w:t>智能制造</w:t>
      </w:r>
      <w:r w:rsidR="00D1434F" w:rsidRPr="006515D8">
        <w:rPr>
          <w:rFonts w:eastAsia="仿宋_GB2312" w:cs="Times New Roman"/>
          <w:sz w:val="32"/>
          <w:szCs w:val="32"/>
        </w:rPr>
        <w:t>核心支撑</w:t>
      </w:r>
      <w:r w:rsidR="002D615B" w:rsidRPr="006515D8">
        <w:rPr>
          <w:rFonts w:eastAsia="仿宋_GB2312" w:cs="Times New Roman"/>
          <w:sz w:val="32"/>
          <w:szCs w:val="32"/>
        </w:rPr>
        <w:t>软件</w:t>
      </w:r>
      <w:r w:rsidR="00F536CF" w:rsidRPr="006515D8">
        <w:rPr>
          <w:rFonts w:eastAsia="仿宋_GB2312" w:cs="Times New Roman"/>
          <w:sz w:val="32"/>
          <w:szCs w:val="32"/>
        </w:rPr>
        <w:t>。</w:t>
      </w:r>
    </w:p>
    <w:p w:rsidR="00042FE3" w:rsidRDefault="00F536CF">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二、申报程序</w:t>
      </w:r>
    </w:p>
    <w:p w:rsidR="00042FE3" w:rsidRDefault="00F536CF">
      <w:pPr>
        <w:spacing w:line="600" w:lineRule="exact"/>
        <w:ind w:firstLineChars="200" w:firstLine="640"/>
        <w:rPr>
          <w:rFonts w:ascii="仿宋_GB2312" w:eastAsia="仿宋_GB2312"/>
          <w:sz w:val="32"/>
          <w:szCs w:val="32"/>
        </w:rPr>
      </w:pPr>
      <w:r>
        <w:rPr>
          <w:rFonts w:ascii="仿宋_GB2312" w:eastAsia="仿宋_GB2312" w:hint="eastAsia"/>
          <w:sz w:val="32"/>
          <w:szCs w:val="32"/>
        </w:rPr>
        <w:t>入库申请企业先将申请登记材料上报至各所辖区镇，由区镇登记同意后，上报至昆山市智能制造与半导体产业促进中心，昆山市智能制造与半导体产业促进中心依据专家组评审结果将符合条件的企业录入机器人</w:t>
      </w:r>
      <w:r w:rsidR="0008728A">
        <w:rPr>
          <w:rFonts w:ascii="仿宋_GB2312" w:eastAsia="仿宋_GB2312" w:hint="eastAsia"/>
          <w:sz w:val="32"/>
          <w:szCs w:val="32"/>
        </w:rPr>
        <w:t>及</w:t>
      </w:r>
      <w:r>
        <w:rPr>
          <w:rFonts w:ascii="仿宋_GB2312" w:eastAsia="仿宋_GB2312" w:hint="eastAsia"/>
          <w:sz w:val="32"/>
          <w:szCs w:val="32"/>
        </w:rPr>
        <w:t>智能制造产业领域企业数据库并予以</w:t>
      </w:r>
      <w:r w:rsidR="0008728A">
        <w:rPr>
          <w:rFonts w:ascii="仿宋_GB2312" w:eastAsia="仿宋_GB2312" w:hint="eastAsia"/>
          <w:sz w:val="32"/>
          <w:szCs w:val="32"/>
        </w:rPr>
        <w:t>公示</w:t>
      </w:r>
      <w:r>
        <w:rPr>
          <w:rFonts w:ascii="仿宋_GB2312" w:eastAsia="仿宋_GB2312" w:hint="eastAsia"/>
          <w:sz w:val="32"/>
          <w:szCs w:val="32"/>
        </w:rPr>
        <w:t>。</w:t>
      </w:r>
    </w:p>
    <w:p w:rsidR="00042FE3" w:rsidRPr="00370B7F" w:rsidRDefault="00F536CF">
      <w:pPr>
        <w:spacing w:line="600" w:lineRule="exact"/>
        <w:ind w:firstLineChars="200" w:firstLine="640"/>
        <w:jc w:val="left"/>
        <w:rPr>
          <w:rFonts w:eastAsia="黑体" w:cs="Times New Roman"/>
          <w:sz w:val="32"/>
          <w:szCs w:val="32"/>
        </w:rPr>
      </w:pPr>
      <w:r w:rsidRPr="00370B7F">
        <w:rPr>
          <w:rFonts w:eastAsia="黑体" w:hAnsi="黑体" w:cs="Times New Roman"/>
          <w:sz w:val="32"/>
          <w:szCs w:val="32"/>
        </w:rPr>
        <w:t>三、申报材料</w:t>
      </w:r>
    </w:p>
    <w:p w:rsidR="00042FE3" w:rsidRPr="006515D8" w:rsidRDefault="00F536CF">
      <w:pPr>
        <w:spacing w:line="600" w:lineRule="exact"/>
        <w:ind w:firstLine="640"/>
        <w:rPr>
          <w:rFonts w:eastAsia="仿宋_GB2312" w:cs="Times New Roman"/>
          <w:sz w:val="32"/>
          <w:szCs w:val="32"/>
        </w:rPr>
      </w:pPr>
      <w:r w:rsidRPr="006515D8">
        <w:rPr>
          <w:rFonts w:eastAsia="仿宋_GB2312" w:cs="Times New Roman"/>
          <w:sz w:val="32"/>
          <w:szCs w:val="32"/>
        </w:rPr>
        <w:t>1</w:t>
      </w:r>
      <w:bookmarkStart w:id="1" w:name="RANGE!A1:L63"/>
      <w:r w:rsidR="00370B7F">
        <w:rPr>
          <w:rFonts w:eastAsia="仿宋_GB2312" w:cs="Times New Roman" w:hint="eastAsia"/>
          <w:sz w:val="32"/>
          <w:szCs w:val="32"/>
        </w:rPr>
        <w:t>、</w:t>
      </w:r>
      <w:r w:rsidRPr="006515D8">
        <w:rPr>
          <w:rFonts w:eastAsia="仿宋_GB2312" w:cs="Times New Roman"/>
          <w:sz w:val="32"/>
          <w:szCs w:val="32"/>
        </w:rPr>
        <w:t>机器人及智能制造企业入库申请表</w:t>
      </w:r>
      <w:bookmarkEnd w:id="1"/>
      <w:r w:rsidRPr="006515D8">
        <w:rPr>
          <w:rFonts w:eastAsia="仿宋_GB2312" w:cs="Times New Roman"/>
          <w:sz w:val="32"/>
          <w:szCs w:val="32"/>
        </w:rPr>
        <w:t>；</w:t>
      </w:r>
    </w:p>
    <w:p w:rsidR="00042FE3" w:rsidRPr="006515D8" w:rsidRDefault="00F536CF">
      <w:pPr>
        <w:spacing w:line="600" w:lineRule="exact"/>
        <w:ind w:firstLineChars="200" w:firstLine="640"/>
        <w:rPr>
          <w:rFonts w:eastAsia="仿宋_GB2312" w:cs="Times New Roman"/>
          <w:sz w:val="32"/>
          <w:szCs w:val="32"/>
        </w:rPr>
      </w:pPr>
      <w:r w:rsidRPr="006515D8">
        <w:rPr>
          <w:rFonts w:eastAsia="仿宋_GB2312" w:cs="Times New Roman"/>
          <w:sz w:val="32"/>
          <w:szCs w:val="32"/>
        </w:rPr>
        <w:t>2</w:t>
      </w:r>
      <w:r w:rsidR="00370B7F">
        <w:rPr>
          <w:rFonts w:eastAsia="仿宋_GB2312" w:cs="Times New Roman" w:hint="eastAsia"/>
          <w:sz w:val="32"/>
          <w:szCs w:val="32"/>
        </w:rPr>
        <w:t>、</w:t>
      </w:r>
      <w:r w:rsidRPr="006515D8">
        <w:rPr>
          <w:rFonts w:eastAsia="仿宋_GB2312" w:cs="Times New Roman"/>
          <w:sz w:val="32"/>
          <w:szCs w:val="32"/>
        </w:rPr>
        <w:t>企业营业执照副本复印件；</w:t>
      </w:r>
    </w:p>
    <w:p w:rsidR="00042FE3" w:rsidRPr="006515D8" w:rsidRDefault="00F536CF">
      <w:pPr>
        <w:spacing w:line="600" w:lineRule="exact"/>
        <w:ind w:firstLine="640"/>
        <w:rPr>
          <w:rFonts w:eastAsia="仿宋_GB2312" w:cs="Times New Roman"/>
          <w:sz w:val="32"/>
          <w:szCs w:val="32"/>
        </w:rPr>
      </w:pPr>
      <w:r w:rsidRPr="006515D8">
        <w:rPr>
          <w:rFonts w:eastAsia="仿宋_GB2312" w:cs="Times New Roman"/>
          <w:sz w:val="32"/>
          <w:szCs w:val="32"/>
        </w:rPr>
        <w:t>3</w:t>
      </w:r>
      <w:r w:rsidR="00370B7F">
        <w:rPr>
          <w:rFonts w:eastAsia="仿宋_GB2312" w:cs="Times New Roman" w:hint="eastAsia"/>
          <w:sz w:val="32"/>
          <w:szCs w:val="32"/>
        </w:rPr>
        <w:t>、</w:t>
      </w:r>
      <w:r w:rsidRPr="006515D8">
        <w:rPr>
          <w:rFonts w:eastAsia="仿宋_GB2312" w:cs="Times New Roman"/>
          <w:sz w:val="32"/>
          <w:szCs w:val="32"/>
        </w:rPr>
        <w:t>产品技术相关佐证材料；</w:t>
      </w:r>
    </w:p>
    <w:p w:rsidR="00042FE3" w:rsidRPr="006515D8" w:rsidRDefault="00F536CF">
      <w:pPr>
        <w:spacing w:line="600" w:lineRule="exact"/>
        <w:ind w:firstLine="640"/>
        <w:rPr>
          <w:rFonts w:eastAsia="仿宋_GB2312" w:cs="Times New Roman"/>
          <w:sz w:val="32"/>
          <w:szCs w:val="32"/>
        </w:rPr>
      </w:pPr>
      <w:r w:rsidRPr="006515D8">
        <w:rPr>
          <w:rFonts w:eastAsia="仿宋_GB2312" w:cs="Times New Roman"/>
          <w:sz w:val="32"/>
          <w:szCs w:val="32"/>
        </w:rPr>
        <w:t>4</w:t>
      </w:r>
      <w:r w:rsidR="00370B7F">
        <w:rPr>
          <w:rFonts w:eastAsia="仿宋_GB2312" w:cs="Times New Roman" w:hint="eastAsia"/>
          <w:sz w:val="32"/>
          <w:szCs w:val="32"/>
        </w:rPr>
        <w:t>、</w:t>
      </w:r>
      <w:r w:rsidRPr="006515D8">
        <w:rPr>
          <w:rFonts w:eastAsia="仿宋_GB2312" w:cs="Times New Roman"/>
          <w:sz w:val="32"/>
          <w:szCs w:val="32"/>
        </w:rPr>
        <w:t>企业相关知识产权、荣誉证书复印件；</w:t>
      </w:r>
    </w:p>
    <w:p w:rsidR="00042FE3" w:rsidRPr="006515D8" w:rsidRDefault="00F536CF">
      <w:pPr>
        <w:spacing w:line="600" w:lineRule="exact"/>
        <w:ind w:firstLine="640"/>
        <w:rPr>
          <w:rFonts w:eastAsia="仿宋_GB2312" w:cs="Times New Roman"/>
          <w:sz w:val="32"/>
          <w:szCs w:val="32"/>
        </w:rPr>
      </w:pPr>
      <w:r w:rsidRPr="006515D8">
        <w:rPr>
          <w:rFonts w:eastAsia="仿宋_GB2312" w:cs="Times New Roman"/>
          <w:sz w:val="32"/>
          <w:szCs w:val="32"/>
        </w:rPr>
        <w:t>5</w:t>
      </w:r>
      <w:r w:rsidR="00370B7F">
        <w:rPr>
          <w:rFonts w:eastAsia="仿宋_GB2312" w:cs="Times New Roman" w:hint="eastAsia"/>
          <w:sz w:val="32"/>
          <w:szCs w:val="32"/>
        </w:rPr>
        <w:t>、</w:t>
      </w:r>
      <w:r w:rsidRPr="006515D8">
        <w:rPr>
          <w:rFonts w:eastAsia="仿宋_GB2312" w:cs="Times New Roman"/>
          <w:sz w:val="32"/>
          <w:szCs w:val="32"/>
        </w:rPr>
        <w:t>企业上年度财务报表（资产表、损益表）复印件（当年度新成立的企业无须提供）；</w:t>
      </w:r>
    </w:p>
    <w:p w:rsidR="00042FE3" w:rsidRPr="006515D8" w:rsidRDefault="00F536CF">
      <w:pPr>
        <w:spacing w:line="600" w:lineRule="exact"/>
        <w:ind w:firstLine="640"/>
        <w:rPr>
          <w:rFonts w:eastAsia="仿宋_GB2312" w:cs="Times New Roman"/>
          <w:sz w:val="32"/>
          <w:szCs w:val="32"/>
        </w:rPr>
      </w:pPr>
      <w:r w:rsidRPr="006515D8">
        <w:rPr>
          <w:rFonts w:eastAsia="仿宋_GB2312" w:cs="Times New Roman"/>
          <w:sz w:val="32"/>
          <w:szCs w:val="32"/>
        </w:rPr>
        <w:t>6</w:t>
      </w:r>
      <w:r w:rsidR="00370B7F">
        <w:rPr>
          <w:rFonts w:eastAsia="仿宋_GB2312" w:cs="Times New Roman" w:hint="eastAsia"/>
          <w:sz w:val="32"/>
          <w:szCs w:val="32"/>
        </w:rPr>
        <w:t>、</w:t>
      </w:r>
      <w:r w:rsidRPr="006515D8">
        <w:rPr>
          <w:rFonts w:eastAsia="仿宋_GB2312" w:cs="Times New Roman"/>
          <w:sz w:val="32"/>
          <w:szCs w:val="32"/>
        </w:rPr>
        <w:t>其他相关文件。</w:t>
      </w:r>
    </w:p>
    <w:p w:rsidR="00370B7F" w:rsidRDefault="00F536CF">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四、装订要求及顺序</w:t>
      </w:r>
    </w:p>
    <w:p w:rsidR="00042FE3" w:rsidRPr="006515D8" w:rsidRDefault="00F536CF">
      <w:pPr>
        <w:spacing w:line="600" w:lineRule="exact"/>
        <w:ind w:firstLineChars="200" w:firstLine="640"/>
        <w:jc w:val="left"/>
        <w:rPr>
          <w:rFonts w:eastAsia="仿宋_GB2312" w:cs="Times New Roman"/>
          <w:sz w:val="32"/>
          <w:szCs w:val="32"/>
        </w:rPr>
      </w:pPr>
      <w:r w:rsidRPr="001B0427">
        <w:rPr>
          <w:rFonts w:eastAsia="仿宋_GB2312" w:cs="Times New Roman"/>
          <w:sz w:val="32"/>
          <w:szCs w:val="32"/>
        </w:rPr>
        <w:t>1</w:t>
      </w:r>
      <w:r w:rsidR="00370B7F" w:rsidRPr="001B0427">
        <w:rPr>
          <w:rFonts w:eastAsia="仿宋_GB2312" w:cs="Times New Roman"/>
          <w:sz w:val="32"/>
          <w:szCs w:val="32"/>
        </w:rPr>
        <w:t>、</w:t>
      </w:r>
      <w:r w:rsidRPr="001B0427">
        <w:rPr>
          <w:rFonts w:eastAsia="仿宋_GB2312" w:cs="Times New Roman"/>
          <w:sz w:val="32"/>
          <w:szCs w:val="32"/>
        </w:rPr>
        <w:t>封面及名称。昆山市机器人及智能制造企业入库申请项目</w:t>
      </w:r>
      <w:r w:rsidRPr="006515D8">
        <w:rPr>
          <w:rFonts w:eastAsia="仿宋_GB2312" w:cs="Times New Roman"/>
          <w:sz w:val="32"/>
          <w:szCs w:val="32"/>
        </w:rPr>
        <w:t>申报材料。</w:t>
      </w:r>
    </w:p>
    <w:p w:rsidR="00042FE3" w:rsidRPr="001B0427" w:rsidRDefault="00370B7F">
      <w:pPr>
        <w:spacing w:line="600" w:lineRule="exact"/>
        <w:ind w:firstLineChars="200" w:firstLine="640"/>
        <w:jc w:val="left"/>
        <w:rPr>
          <w:rFonts w:eastAsia="仿宋_GB2312" w:cs="Times New Roman"/>
          <w:sz w:val="32"/>
          <w:szCs w:val="32"/>
        </w:rPr>
      </w:pPr>
      <w:r w:rsidRPr="001B0427">
        <w:rPr>
          <w:rFonts w:eastAsia="仿宋_GB2312" w:cs="Times New Roman"/>
          <w:sz w:val="32"/>
          <w:szCs w:val="32"/>
        </w:rPr>
        <w:t>2</w:t>
      </w:r>
      <w:r w:rsidRPr="001B0427">
        <w:rPr>
          <w:rFonts w:eastAsia="仿宋_GB2312" w:cs="Times New Roman"/>
          <w:sz w:val="32"/>
          <w:szCs w:val="32"/>
        </w:rPr>
        <w:t>、封面内容及顺序。单位名称（盖章）、地址、所在区镇、法人代表、联系方式、联系人、办电、手机号、</w:t>
      </w:r>
      <w:r w:rsidR="00F536CF" w:rsidRPr="001B0427">
        <w:rPr>
          <w:rFonts w:eastAsia="仿宋_GB2312" w:cs="Times New Roman"/>
          <w:sz w:val="32"/>
          <w:szCs w:val="32"/>
        </w:rPr>
        <w:t>邮箱、传真号、申报日期。</w:t>
      </w:r>
    </w:p>
    <w:p w:rsidR="00042FE3" w:rsidRDefault="00370B7F" w:rsidP="00FF200E">
      <w:pPr>
        <w:spacing w:line="600" w:lineRule="exact"/>
        <w:ind w:firstLineChars="200" w:firstLine="640"/>
        <w:jc w:val="left"/>
        <w:rPr>
          <w:rFonts w:eastAsia="仿宋_GB2312" w:cs="Times New Roman"/>
          <w:sz w:val="32"/>
          <w:szCs w:val="32"/>
        </w:rPr>
      </w:pPr>
      <w:r w:rsidRPr="001B0427">
        <w:rPr>
          <w:rFonts w:eastAsia="仿宋_GB2312" w:cs="Times New Roman"/>
          <w:sz w:val="32"/>
          <w:szCs w:val="32"/>
        </w:rPr>
        <w:t>3</w:t>
      </w:r>
      <w:r w:rsidRPr="001B0427">
        <w:rPr>
          <w:rFonts w:eastAsia="仿宋_GB2312" w:cs="Times New Roman"/>
          <w:sz w:val="32"/>
          <w:szCs w:val="32"/>
        </w:rPr>
        <w:t>、</w:t>
      </w:r>
      <w:r w:rsidR="00F536CF" w:rsidRPr="001B0427">
        <w:rPr>
          <w:rFonts w:eastAsia="仿宋_GB2312" w:cs="Times New Roman"/>
          <w:sz w:val="32"/>
          <w:szCs w:val="32"/>
        </w:rPr>
        <w:t>按</w:t>
      </w:r>
      <w:r w:rsidR="00F536CF" w:rsidRPr="006515D8">
        <w:rPr>
          <w:rFonts w:eastAsia="仿宋_GB2312" w:cs="Times New Roman"/>
          <w:sz w:val="32"/>
          <w:szCs w:val="32"/>
        </w:rPr>
        <w:t>照</w:t>
      </w:r>
      <w:r>
        <w:rPr>
          <w:rFonts w:eastAsia="仿宋_GB2312" w:cs="Times New Roman" w:hint="eastAsia"/>
          <w:sz w:val="32"/>
          <w:szCs w:val="32"/>
        </w:rPr>
        <w:t>申报材料要求次序胶装成册，一式两份</w:t>
      </w:r>
      <w:r w:rsidR="00F536CF" w:rsidRPr="006515D8">
        <w:rPr>
          <w:rFonts w:eastAsia="仿宋_GB2312" w:cs="Times New Roman"/>
          <w:sz w:val="32"/>
          <w:szCs w:val="32"/>
        </w:rPr>
        <w:t>。</w:t>
      </w:r>
    </w:p>
    <w:p w:rsidR="006515D8" w:rsidRPr="006515D8" w:rsidRDefault="006515D8" w:rsidP="00FF200E">
      <w:pPr>
        <w:spacing w:line="600" w:lineRule="exact"/>
        <w:ind w:firstLineChars="200" w:firstLine="640"/>
        <w:jc w:val="left"/>
        <w:rPr>
          <w:rFonts w:eastAsia="仿宋_GB2312" w:cs="Times New Roman"/>
          <w:sz w:val="32"/>
          <w:szCs w:val="32"/>
        </w:rPr>
      </w:pPr>
    </w:p>
    <w:p w:rsidR="009B790B" w:rsidRPr="009B790B" w:rsidRDefault="00F536CF" w:rsidP="009B790B">
      <w:pPr>
        <w:spacing w:line="600" w:lineRule="exact"/>
        <w:ind w:leftChars="152" w:left="319" w:firstLineChars="100" w:firstLine="320"/>
        <w:rPr>
          <w:rFonts w:eastAsia="仿宋_GB2312" w:cs="Times New Roman"/>
          <w:sz w:val="32"/>
          <w:szCs w:val="32"/>
        </w:rPr>
      </w:pPr>
      <w:r w:rsidRPr="009B790B">
        <w:rPr>
          <w:rFonts w:eastAsia="仿宋_GB2312" w:cs="Times New Roman"/>
          <w:sz w:val="32"/>
          <w:szCs w:val="32"/>
        </w:rPr>
        <w:t>联</w:t>
      </w:r>
      <w:r w:rsidR="001B0427">
        <w:rPr>
          <w:rFonts w:eastAsia="仿宋_GB2312" w:cs="Times New Roman" w:hint="eastAsia"/>
          <w:sz w:val="32"/>
          <w:szCs w:val="32"/>
        </w:rPr>
        <w:t xml:space="preserve"> </w:t>
      </w:r>
      <w:r w:rsidRPr="009B790B">
        <w:rPr>
          <w:rFonts w:eastAsia="仿宋_GB2312" w:cs="Times New Roman"/>
          <w:sz w:val="32"/>
          <w:szCs w:val="32"/>
        </w:rPr>
        <w:t>系</w:t>
      </w:r>
      <w:r w:rsidR="001B0427">
        <w:rPr>
          <w:rFonts w:eastAsia="仿宋_GB2312" w:cs="Times New Roman" w:hint="eastAsia"/>
          <w:sz w:val="32"/>
          <w:szCs w:val="32"/>
        </w:rPr>
        <w:t xml:space="preserve"> </w:t>
      </w:r>
      <w:r w:rsidRPr="009B790B">
        <w:rPr>
          <w:rFonts w:eastAsia="仿宋_GB2312" w:cs="Times New Roman"/>
          <w:sz w:val="32"/>
          <w:szCs w:val="32"/>
        </w:rPr>
        <w:t>人：李</w:t>
      </w:r>
      <w:r w:rsidR="001B0427">
        <w:rPr>
          <w:rFonts w:eastAsia="仿宋_GB2312" w:cs="Times New Roman" w:hint="eastAsia"/>
          <w:sz w:val="32"/>
          <w:szCs w:val="32"/>
        </w:rPr>
        <w:t xml:space="preserve"> </w:t>
      </w:r>
      <w:r w:rsidRPr="009B790B">
        <w:rPr>
          <w:rFonts w:eastAsia="仿宋_GB2312" w:cs="Times New Roman"/>
          <w:sz w:val="32"/>
          <w:szCs w:val="32"/>
        </w:rPr>
        <w:t>宁</w:t>
      </w:r>
      <w:r w:rsidRPr="009B790B">
        <w:rPr>
          <w:rFonts w:eastAsia="仿宋_GB2312" w:cs="Times New Roman"/>
          <w:sz w:val="32"/>
          <w:szCs w:val="32"/>
        </w:rPr>
        <w:t xml:space="preserve">   </w:t>
      </w:r>
    </w:p>
    <w:p w:rsidR="00042FE3" w:rsidRPr="009B790B" w:rsidRDefault="00F536CF" w:rsidP="009B790B">
      <w:pPr>
        <w:spacing w:line="600" w:lineRule="exact"/>
        <w:ind w:leftChars="152" w:left="319" w:firstLineChars="100" w:firstLine="320"/>
        <w:rPr>
          <w:rFonts w:eastAsia="仿宋_GB2312" w:cs="Times New Roman"/>
          <w:sz w:val="32"/>
          <w:szCs w:val="32"/>
        </w:rPr>
      </w:pPr>
      <w:r w:rsidRPr="009B790B">
        <w:rPr>
          <w:rFonts w:eastAsia="仿宋_GB2312" w:cs="Times New Roman"/>
          <w:sz w:val="32"/>
          <w:szCs w:val="32"/>
        </w:rPr>
        <w:t>联系电话：</w:t>
      </w:r>
      <w:r w:rsidR="009B790B" w:rsidRPr="009B790B">
        <w:rPr>
          <w:rFonts w:eastAsia="仿宋_GB2312" w:cs="Times New Roman"/>
          <w:sz w:val="32"/>
          <w:szCs w:val="32"/>
        </w:rPr>
        <w:t xml:space="preserve">18662695854 </w:t>
      </w:r>
      <w:r w:rsidRPr="009B790B">
        <w:rPr>
          <w:rFonts w:eastAsia="仿宋_GB2312" w:cs="Times New Roman"/>
          <w:sz w:val="32"/>
          <w:szCs w:val="32"/>
        </w:rPr>
        <w:t>0512-57268101-806</w:t>
      </w:r>
    </w:p>
    <w:p w:rsidR="00042FE3" w:rsidRPr="009B790B" w:rsidRDefault="00F536CF" w:rsidP="00474F93">
      <w:pPr>
        <w:spacing w:line="600" w:lineRule="exact"/>
        <w:ind w:firstLineChars="200" w:firstLine="640"/>
        <w:rPr>
          <w:rFonts w:cs="Times New Roman"/>
        </w:rPr>
      </w:pPr>
      <w:r w:rsidRPr="009B790B">
        <w:rPr>
          <w:rFonts w:eastAsia="仿宋_GB2312" w:cs="Times New Roman"/>
          <w:sz w:val="32"/>
          <w:szCs w:val="32"/>
        </w:rPr>
        <w:t>邮</w:t>
      </w:r>
      <w:r w:rsidR="001B0427">
        <w:rPr>
          <w:rFonts w:eastAsia="仿宋_GB2312" w:cs="Times New Roman" w:hint="eastAsia"/>
          <w:sz w:val="32"/>
          <w:szCs w:val="32"/>
        </w:rPr>
        <w:t xml:space="preserve">    </w:t>
      </w:r>
      <w:r w:rsidRPr="009B790B">
        <w:rPr>
          <w:rFonts w:eastAsia="仿宋_GB2312" w:cs="Times New Roman"/>
          <w:sz w:val="32"/>
          <w:szCs w:val="32"/>
        </w:rPr>
        <w:t>箱：</w:t>
      </w:r>
      <w:r w:rsidRPr="009B790B">
        <w:rPr>
          <w:rFonts w:eastAsia="仿宋_GB2312" w:cs="Times New Roman"/>
          <w:sz w:val="32"/>
          <w:szCs w:val="32"/>
        </w:rPr>
        <w:t>1475392488@qq.com</w:t>
      </w:r>
    </w:p>
    <w:sectPr w:rsidR="00042FE3" w:rsidRPr="009B790B" w:rsidSect="00042FE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2F" w:rsidRDefault="0015492F" w:rsidP="00474F93">
      <w:r>
        <w:separator/>
      </w:r>
    </w:p>
  </w:endnote>
  <w:endnote w:type="continuationSeparator" w:id="1">
    <w:p w:rsidR="0015492F" w:rsidRDefault="0015492F" w:rsidP="00474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Pr>
      <w:id w:val="10714058"/>
      <w:docPartObj>
        <w:docPartGallery w:val="Page Numbers (Bottom of Page)"/>
        <w:docPartUnique/>
      </w:docPartObj>
    </w:sdtPr>
    <w:sdtContent>
      <w:p w:rsidR="0011270A" w:rsidRPr="0011270A" w:rsidRDefault="00081A88">
        <w:pPr>
          <w:pStyle w:val="a4"/>
          <w:jc w:val="center"/>
          <w:rPr>
            <w:sz w:val="32"/>
            <w:szCs w:val="32"/>
          </w:rPr>
        </w:pPr>
        <w:r w:rsidRPr="0011270A">
          <w:rPr>
            <w:sz w:val="32"/>
            <w:szCs w:val="32"/>
          </w:rPr>
          <w:fldChar w:fldCharType="begin"/>
        </w:r>
        <w:r w:rsidR="0011270A" w:rsidRPr="0011270A">
          <w:rPr>
            <w:sz w:val="32"/>
            <w:szCs w:val="32"/>
          </w:rPr>
          <w:instrText xml:space="preserve"> PAGE   \* MERGEFORMAT </w:instrText>
        </w:r>
        <w:r w:rsidRPr="0011270A">
          <w:rPr>
            <w:sz w:val="32"/>
            <w:szCs w:val="32"/>
          </w:rPr>
          <w:fldChar w:fldCharType="separate"/>
        </w:r>
        <w:r w:rsidR="001B0427" w:rsidRPr="001B0427">
          <w:rPr>
            <w:noProof/>
            <w:sz w:val="32"/>
            <w:szCs w:val="32"/>
            <w:lang w:val="zh-CN"/>
          </w:rPr>
          <w:t>3</w:t>
        </w:r>
        <w:r w:rsidRPr="0011270A">
          <w:rPr>
            <w:sz w:val="32"/>
            <w:szCs w:val="32"/>
          </w:rPr>
          <w:fldChar w:fldCharType="end"/>
        </w:r>
      </w:p>
    </w:sdtContent>
  </w:sdt>
  <w:p w:rsidR="0011270A" w:rsidRDefault="001127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2F" w:rsidRDefault="0015492F" w:rsidP="00474F93">
      <w:r>
        <w:separator/>
      </w:r>
    </w:p>
  </w:footnote>
  <w:footnote w:type="continuationSeparator" w:id="1">
    <w:p w:rsidR="0015492F" w:rsidRDefault="0015492F" w:rsidP="00474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9B561D"/>
    <w:rsid w:val="00042FE3"/>
    <w:rsid w:val="00072AE0"/>
    <w:rsid w:val="000759C5"/>
    <w:rsid w:val="00081A88"/>
    <w:rsid w:val="0008728A"/>
    <w:rsid w:val="000D5791"/>
    <w:rsid w:val="0011270A"/>
    <w:rsid w:val="00123D8C"/>
    <w:rsid w:val="0014159B"/>
    <w:rsid w:val="0015492F"/>
    <w:rsid w:val="001704B6"/>
    <w:rsid w:val="001B0427"/>
    <w:rsid w:val="001B4448"/>
    <w:rsid w:val="001F3482"/>
    <w:rsid w:val="00255244"/>
    <w:rsid w:val="002D615B"/>
    <w:rsid w:val="00304F4E"/>
    <w:rsid w:val="00310257"/>
    <w:rsid w:val="00370B7F"/>
    <w:rsid w:val="003864A1"/>
    <w:rsid w:val="003C26A6"/>
    <w:rsid w:val="003C7F51"/>
    <w:rsid w:val="00466151"/>
    <w:rsid w:val="00474F93"/>
    <w:rsid w:val="00491A38"/>
    <w:rsid w:val="004A76B6"/>
    <w:rsid w:val="004B6A47"/>
    <w:rsid w:val="004E6F05"/>
    <w:rsid w:val="00512F32"/>
    <w:rsid w:val="0051576C"/>
    <w:rsid w:val="005D5E7F"/>
    <w:rsid w:val="006515D8"/>
    <w:rsid w:val="00683418"/>
    <w:rsid w:val="00755FCB"/>
    <w:rsid w:val="00776F7A"/>
    <w:rsid w:val="007840E1"/>
    <w:rsid w:val="00982427"/>
    <w:rsid w:val="00997665"/>
    <w:rsid w:val="009A2291"/>
    <w:rsid w:val="009B790B"/>
    <w:rsid w:val="00A42E3C"/>
    <w:rsid w:val="00A45E8B"/>
    <w:rsid w:val="00A62BC2"/>
    <w:rsid w:val="00A8275D"/>
    <w:rsid w:val="00AE3CE7"/>
    <w:rsid w:val="00B20CCA"/>
    <w:rsid w:val="00B5606C"/>
    <w:rsid w:val="00B73C64"/>
    <w:rsid w:val="00CB43EA"/>
    <w:rsid w:val="00CE79BE"/>
    <w:rsid w:val="00CF7266"/>
    <w:rsid w:val="00D1434F"/>
    <w:rsid w:val="00E3230B"/>
    <w:rsid w:val="00E5445F"/>
    <w:rsid w:val="00E73C50"/>
    <w:rsid w:val="00EB68B3"/>
    <w:rsid w:val="00EE6845"/>
    <w:rsid w:val="00F536CF"/>
    <w:rsid w:val="00F65FED"/>
    <w:rsid w:val="00F71A0D"/>
    <w:rsid w:val="00FC2113"/>
    <w:rsid w:val="00FE1E2E"/>
    <w:rsid w:val="00FE39AA"/>
    <w:rsid w:val="00FF0761"/>
    <w:rsid w:val="00FF14B6"/>
    <w:rsid w:val="00FF1B5C"/>
    <w:rsid w:val="00FF200E"/>
    <w:rsid w:val="00FF2DA5"/>
    <w:rsid w:val="509B561D"/>
    <w:rsid w:val="64061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FE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4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4F93"/>
    <w:rPr>
      <w:rFonts w:ascii="Times New Roman" w:hAnsi="Times New Roman"/>
      <w:kern w:val="2"/>
      <w:sz w:val="18"/>
      <w:szCs w:val="18"/>
    </w:rPr>
  </w:style>
  <w:style w:type="paragraph" w:styleId="a4">
    <w:name w:val="footer"/>
    <w:basedOn w:val="a"/>
    <w:link w:val="Char0"/>
    <w:uiPriority w:val="99"/>
    <w:rsid w:val="00474F93"/>
    <w:pPr>
      <w:tabs>
        <w:tab w:val="center" w:pos="4153"/>
        <w:tab w:val="right" w:pos="8306"/>
      </w:tabs>
      <w:snapToGrid w:val="0"/>
      <w:jc w:val="left"/>
    </w:pPr>
    <w:rPr>
      <w:sz w:val="18"/>
      <w:szCs w:val="18"/>
    </w:rPr>
  </w:style>
  <w:style w:type="character" w:customStyle="1" w:styleId="Char0">
    <w:name w:val="页脚 Char"/>
    <w:basedOn w:val="a0"/>
    <w:link w:val="a4"/>
    <w:uiPriority w:val="99"/>
    <w:rsid w:val="00474F93"/>
    <w:rPr>
      <w:rFonts w:ascii="Times New Roman" w:hAnsi="Times New Roman"/>
      <w:kern w:val="2"/>
      <w:sz w:val="18"/>
      <w:szCs w:val="18"/>
    </w:rPr>
  </w:style>
  <w:style w:type="paragraph" w:styleId="a5">
    <w:name w:val="Balloon Text"/>
    <w:basedOn w:val="a"/>
    <w:link w:val="Char1"/>
    <w:rsid w:val="00255244"/>
    <w:rPr>
      <w:sz w:val="18"/>
      <w:szCs w:val="18"/>
    </w:rPr>
  </w:style>
  <w:style w:type="character" w:customStyle="1" w:styleId="Char1">
    <w:name w:val="批注框文本 Char"/>
    <w:basedOn w:val="a0"/>
    <w:link w:val="a5"/>
    <w:rsid w:val="0025524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966</Characters>
  <Application>Microsoft Office Word</Application>
  <DocSecurity>0</DocSecurity>
  <Lines>8</Lines>
  <Paragraphs>2</Paragraphs>
  <ScaleCrop>false</ScaleCrop>
  <Company>china</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郝永江</cp:lastModifiedBy>
  <cp:revision>3</cp:revision>
  <cp:lastPrinted>2018-02-27T01:43:00Z</cp:lastPrinted>
  <dcterms:created xsi:type="dcterms:W3CDTF">2018-02-27T01:31:00Z</dcterms:created>
  <dcterms:modified xsi:type="dcterms:W3CDTF">2018-02-27T01:47:00Z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